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952BA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1370285" wp14:editId="066868E9">
                <wp:simplePos x="0" y="0"/>
                <wp:positionH relativeFrom="page">
                  <wp:posOffset>4391247</wp:posOffset>
                </wp:positionH>
                <wp:positionV relativeFrom="page">
                  <wp:posOffset>2264735</wp:posOffset>
                </wp:positionV>
                <wp:extent cx="2955614" cy="274320"/>
                <wp:effectExtent l="0" t="0" r="165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61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952B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952BA">
                              <w:rPr>
                                <w:szCs w:val="28"/>
                                <w:lang w:val="ru-RU"/>
                              </w:rPr>
                              <w:t>СЭД-2021-299-01-01-02-05С-79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45.75pt;margin-top:178.35pt;width:232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p3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" filled="f" stroked="f">
                <v:textbox inset="0,0,0,0">
                  <w:txbxContent>
                    <w:p w:rsidR="00E007FC" w:rsidRDefault="00C952B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952BA">
                        <w:rPr>
                          <w:szCs w:val="28"/>
                          <w:lang w:val="ru-RU"/>
                        </w:rPr>
                        <w:t>СЭД-2021-299-01-01-02-05С-79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A5430F" wp14:editId="550A8FAF">
                <wp:simplePos x="0" y="0"/>
                <wp:positionH relativeFrom="page">
                  <wp:posOffset>893135</wp:posOffset>
                </wp:positionH>
                <wp:positionV relativeFrom="page">
                  <wp:posOffset>2966483</wp:posOffset>
                </wp:positionV>
                <wp:extent cx="2634615" cy="2126511"/>
                <wp:effectExtent l="0" t="0" r="13335" b="762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126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>назначении публичных слушаний по проекту решения о предоставлении разрешени</w:t>
                            </w:r>
                            <w:r w:rsidR="00E66ED4">
                              <w:rPr>
                                <w:b/>
                                <w:szCs w:val="28"/>
                              </w:rPr>
                              <w:t>й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E66ED4">
                              <w:rPr>
                                <w:b/>
                                <w:szCs w:val="28"/>
                              </w:rPr>
                              <w:t xml:space="preserve">и на условно разрешенный вид </w:t>
                            </w:r>
                            <w:r w:rsidR="00E66ED4" w:rsidRPr="003B2A0E">
                              <w:rPr>
                                <w:b/>
                                <w:szCs w:val="28"/>
                              </w:rPr>
                              <w:t>использования</w:t>
                            </w:r>
                            <w:r w:rsidR="00E66ED4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для земельного участка с кадастровым номером </w:t>
                            </w:r>
                            <w:r w:rsidR="00E66ED4" w:rsidRPr="00E66ED4">
                              <w:rPr>
                                <w:b/>
                                <w:szCs w:val="28"/>
                              </w:rPr>
                              <w:t>59:32:3250001:13261</w:t>
                            </w:r>
                            <w:r w:rsidR="00C16101" w:rsidRPr="00C16101">
                              <w:rPr>
                                <w:b/>
                                <w:szCs w:val="28"/>
                              </w:rPr>
                              <w:t>, расположенного по адресу: Пермский край, Пермский район, Култаевское с/п,</w:t>
                            </w:r>
                            <w:r w:rsidR="00E66ED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10B0D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E66ED4" w:rsidRPr="00E66ED4">
                              <w:rPr>
                                <w:b/>
                                <w:szCs w:val="28"/>
                              </w:rPr>
                              <w:t>п. Протасы, ул. Калужская, д.</w:t>
                            </w:r>
                            <w:r w:rsidR="00D340B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66ED4" w:rsidRPr="00E66ED4">
                              <w:rPr>
                                <w:b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35pt;margin-top:233.6pt;width:207.45pt;height:167.4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" filled="f" stroked="f">
                <v:textbox inset="0,0,0,0">
                  <w:txbxContent>
                    <w:p w:rsidR="00444C98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>назначении публичных слушаний по проекту решения о предоставлении разрешени</w:t>
                      </w:r>
                      <w:r w:rsidR="00E66ED4">
                        <w:rPr>
                          <w:b/>
                          <w:szCs w:val="28"/>
                        </w:rPr>
                        <w:t>й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E66ED4">
                        <w:rPr>
                          <w:b/>
                          <w:szCs w:val="28"/>
                        </w:rPr>
                        <w:t xml:space="preserve">и на условно разрешенный вид </w:t>
                      </w:r>
                      <w:r w:rsidR="00E66ED4" w:rsidRPr="003B2A0E">
                        <w:rPr>
                          <w:b/>
                          <w:szCs w:val="28"/>
                        </w:rPr>
                        <w:t>использования</w:t>
                      </w:r>
                      <w:r w:rsidR="00E66ED4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для земельного участка с кадастровым номером </w:t>
                      </w:r>
                      <w:r w:rsidR="00E66ED4" w:rsidRPr="00E66ED4">
                        <w:rPr>
                          <w:b/>
                          <w:szCs w:val="28"/>
                        </w:rPr>
                        <w:t>59:32:3250001:13261</w:t>
                      </w:r>
                      <w:r w:rsidR="00C16101" w:rsidRPr="00C16101">
                        <w:rPr>
                          <w:b/>
                          <w:szCs w:val="28"/>
                        </w:rPr>
                        <w:t>, расположенного по адресу: Пермский край, Пермский район, Култаевское с/п,</w:t>
                      </w:r>
                      <w:r w:rsidR="00E66ED4">
                        <w:rPr>
                          <w:b/>
                          <w:szCs w:val="28"/>
                        </w:rPr>
                        <w:t xml:space="preserve"> </w:t>
                      </w:r>
                      <w:r w:rsidR="00A10B0D">
                        <w:rPr>
                          <w:b/>
                          <w:szCs w:val="28"/>
                        </w:rPr>
                        <w:br/>
                      </w:r>
                      <w:r w:rsidR="00E66ED4" w:rsidRPr="00E66ED4">
                        <w:rPr>
                          <w:b/>
                          <w:szCs w:val="28"/>
                        </w:rPr>
                        <w:t>п. Протасы, ул. Калужская, д.</w:t>
                      </w:r>
                      <w:r w:rsidR="00D340B4">
                        <w:rPr>
                          <w:b/>
                          <w:szCs w:val="28"/>
                        </w:rPr>
                        <w:t xml:space="preserve"> </w:t>
                      </w:r>
                      <w:r w:rsidR="00E66ED4" w:rsidRPr="00E66ED4">
                        <w:rPr>
                          <w:b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952B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29.06.2021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952B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29.06.2021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66ED4" w:rsidRDefault="00E66ED4" w:rsidP="00DF3CDE">
      <w:pPr>
        <w:widowControl w:val="0"/>
        <w:tabs>
          <w:tab w:val="left" w:pos="9923"/>
        </w:tabs>
        <w:suppressAutoHyphens/>
        <w:spacing w:before="400" w:line="340" w:lineRule="exact"/>
        <w:ind w:firstLine="709"/>
        <w:jc w:val="both"/>
      </w:pPr>
    </w:p>
    <w:p w:rsidR="00B8721D" w:rsidRPr="00D84819" w:rsidRDefault="00E539FB" w:rsidP="00DF3CDE">
      <w:pPr>
        <w:widowControl w:val="0"/>
        <w:tabs>
          <w:tab w:val="left" w:pos="9923"/>
        </w:tabs>
        <w:suppressAutoHyphens/>
        <w:spacing w:before="400" w:line="34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783BB9">
        <w:t xml:space="preserve">39, ст. </w:t>
      </w:r>
      <w:r w:rsidR="008449FA">
        <w:t>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r w:rsidR="00A10B0D">
        <w:rPr>
          <w:szCs w:val="28"/>
        </w:rPr>
        <w:t>Частухина С.В.</w:t>
      </w:r>
      <w:r w:rsidR="00CE0CE5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A10B0D">
        <w:rPr>
          <w:szCs w:val="28"/>
        </w:rPr>
        <w:t>28</w:t>
      </w:r>
      <w:r w:rsidR="00C16101">
        <w:rPr>
          <w:szCs w:val="28"/>
        </w:rPr>
        <w:t>.06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C14270">
        <w:rPr>
          <w:szCs w:val="28"/>
        </w:rPr>
        <w:t>1566</w:t>
      </w:r>
    </w:p>
    <w:p w:rsidR="00B8721D" w:rsidRPr="00F3585D" w:rsidRDefault="00B8721D" w:rsidP="00DF3CDE">
      <w:pPr>
        <w:spacing w:line="340" w:lineRule="exact"/>
        <w:ind w:right="-1" w:firstLine="709"/>
      </w:pPr>
      <w:r w:rsidRPr="00F3585D">
        <w:t>ПОСТАНОВЛЯЮ:</w:t>
      </w:r>
    </w:p>
    <w:p w:rsidR="00B65A65" w:rsidRPr="00A95D6F" w:rsidRDefault="003316F5" w:rsidP="00DF3CDE">
      <w:pPr>
        <w:numPr>
          <w:ilvl w:val="0"/>
          <w:numId w:val="1"/>
        </w:numPr>
        <w:spacing w:line="34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240DC1">
        <w:rPr>
          <w:szCs w:val="28"/>
        </w:rPr>
        <w:t>13 июл</w:t>
      </w:r>
      <w:r w:rsidR="00F804A7">
        <w:rPr>
          <w:szCs w:val="28"/>
        </w:rPr>
        <w:t>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240DC1">
        <w:rPr>
          <w:szCs w:val="28"/>
        </w:rPr>
        <w:t>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2A583E" w:rsidRPr="00B91AB7">
        <w:rPr>
          <w:szCs w:val="28"/>
        </w:rPr>
        <w:t xml:space="preserve">Култаевское </w:t>
      </w:r>
      <w:r w:rsidR="002A583E" w:rsidRPr="00B91AB7">
        <w:rPr>
          <w:szCs w:val="28"/>
          <w:lang w:val="x-none" w:eastAsia="x-none"/>
        </w:rPr>
        <w:t>с/п</w:t>
      </w:r>
      <w:r w:rsidR="002A583E" w:rsidRPr="00B91AB7">
        <w:rPr>
          <w:szCs w:val="28"/>
        </w:rPr>
        <w:t>, с. Култаево, ул. Р. Кашина, д. 87</w:t>
      </w:r>
      <w:r w:rsidR="002A583E"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>ни</w:t>
      </w:r>
      <w:r w:rsidR="00240DC1">
        <w:rPr>
          <w:szCs w:val="28"/>
        </w:rPr>
        <w:t>й</w:t>
      </w:r>
      <w:r w:rsidR="006421F6">
        <w:rPr>
          <w:szCs w:val="28"/>
        </w:rPr>
        <w:t xml:space="preserve">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8449FA" w:rsidRPr="00A10FBF">
        <w:rPr>
          <w:szCs w:val="28"/>
        </w:rPr>
        <w:t>(</w:t>
      </w:r>
      <w:r w:rsidR="00240DC1">
        <w:rPr>
          <w:szCs w:val="28"/>
        </w:rPr>
        <w:t>уменьшение</w:t>
      </w:r>
      <w:r w:rsidR="00240DC1" w:rsidRPr="00240DC1">
        <w:rPr>
          <w:szCs w:val="28"/>
        </w:rPr>
        <w:t xml:space="preserve"> минимального отступа от границ земельного участка до объекта капитального строительства со стороны земельного участка с кадастровым номером 59:32:3250001:17184 с 3 до 0,6 м, уменьшени</w:t>
      </w:r>
      <w:r w:rsidR="00240DC1">
        <w:rPr>
          <w:szCs w:val="28"/>
        </w:rPr>
        <w:t>е</w:t>
      </w:r>
      <w:r w:rsidR="00240DC1" w:rsidRPr="00240DC1">
        <w:rPr>
          <w:szCs w:val="28"/>
        </w:rPr>
        <w:t xml:space="preserve"> минимального отступа от границ земельного участка до объекта капитального строительства со стороны земельного участка с кадастровым номером</w:t>
      </w:r>
      <w:r w:rsidR="00B637D3">
        <w:rPr>
          <w:szCs w:val="28"/>
        </w:rPr>
        <w:t xml:space="preserve"> 59:32:3250001:13257 с 3 до 1 м</w:t>
      </w:r>
      <w:r w:rsidR="00240DC1" w:rsidRPr="00240DC1">
        <w:rPr>
          <w:szCs w:val="28"/>
        </w:rPr>
        <w:t>, увеличени</w:t>
      </w:r>
      <w:r w:rsidR="00240DC1">
        <w:rPr>
          <w:szCs w:val="28"/>
        </w:rPr>
        <w:t>е</w:t>
      </w:r>
      <w:r w:rsidR="00240DC1" w:rsidRPr="00240DC1">
        <w:rPr>
          <w:szCs w:val="28"/>
        </w:rPr>
        <w:t xml:space="preserve"> максимального процента застройки с 30 % до 73 %</w:t>
      </w:r>
      <w:r w:rsidR="008449FA" w:rsidRPr="00A10FBF">
        <w:rPr>
          <w:szCs w:val="28"/>
        </w:rPr>
        <w:t>)</w:t>
      </w:r>
      <w:r w:rsidR="008449FA">
        <w:rPr>
          <w:szCs w:val="28"/>
        </w:rPr>
        <w:t xml:space="preserve"> </w:t>
      </w:r>
      <w:r w:rsidR="00240DC1">
        <w:rPr>
          <w:szCs w:val="28"/>
        </w:rPr>
        <w:t xml:space="preserve">и разрешения </w:t>
      </w:r>
      <w:r w:rsidR="00240DC1">
        <w:t xml:space="preserve">на условно разрешенный вид использования </w:t>
      </w:r>
      <w:r w:rsidR="00240DC1">
        <w:lastRenderedPageBreak/>
        <w:t xml:space="preserve">«Магазины», </w:t>
      </w:r>
      <w:r w:rsidR="008449FA">
        <w:rPr>
          <w:szCs w:val="28"/>
        </w:rPr>
        <w:t>установленн</w:t>
      </w:r>
      <w:r w:rsidR="00FA7B2E">
        <w:rPr>
          <w:szCs w:val="28"/>
        </w:rPr>
        <w:t>ых</w:t>
      </w:r>
      <w:r w:rsidR="00485414" w:rsidRPr="00FA3CEE">
        <w:rPr>
          <w:szCs w:val="28"/>
        </w:rPr>
        <w:t xml:space="preserve"> для территориальной зоны </w:t>
      </w:r>
      <w:bookmarkEnd w:id="6"/>
      <w:bookmarkEnd w:id="7"/>
      <w:bookmarkEnd w:id="8"/>
      <w:bookmarkEnd w:id="9"/>
      <w:bookmarkEnd w:id="10"/>
      <w:bookmarkEnd w:id="11"/>
      <w:r w:rsidR="00BE1471" w:rsidRPr="00BE1471">
        <w:rPr>
          <w:shd w:val="clear" w:color="auto" w:fill="FFFFFF"/>
        </w:rPr>
        <w:t>Ж-</w:t>
      </w:r>
      <w:r w:rsidR="00101D32">
        <w:rPr>
          <w:shd w:val="clear" w:color="auto" w:fill="FFFFFF"/>
        </w:rPr>
        <w:t>1</w:t>
      </w:r>
      <w:r w:rsidR="00BE1471" w:rsidRPr="00BE1471">
        <w:rPr>
          <w:shd w:val="clear" w:color="auto" w:fill="FFFFFF"/>
        </w:rPr>
        <w:t xml:space="preserve"> «Зона застройки индивидуальными жилыми домами»</w:t>
      </w:r>
      <w:r w:rsidR="000F2188" w:rsidRPr="00BE1471">
        <w:rPr>
          <w:shd w:val="clear" w:color="auto" w:fill="FFFFFF"/>
        </w:rPr>
        <w:t xml:space="preserve"> </w:t>
      </w:r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</w:t>
      </w:r>
      <w:r w:rsidR="008D6439" w:rsidRPr="00A429C2">
        <w:t xml:space="preserve">Култаевского сельского поселения, утвержденными решением Совета депутатов Култаевского сельского поселения от 09 июня 2014 г. № 53 (в редакции решения Земского Собрания Пермского муниципального района Пермского края от </w:t>
      </w:r>
      <w:r w:rsidR="008D6439" w:rsidRPr="00077580">
        <w:rPr>
          <w:szCs w:val="28"/>
        </w:rPr>
        <w:t>29.04.2021 № 132</w:t>
      </w:r>
      <w:r w:rsidR="004C18FB" w:rsidRPr="00A95D6F">
        <w:rPr>
          <w:szCs w:val="28"/>
        </w:rPr>
        <w:t>)</w:t>
      </w:r>
      <w:r w:rsidRPr="00A95D6F">
        <w:rPr>
          <w:szCs w:val="28"/>
        </w:rPr>
        <w:t>, в отношен</w:t>
      </w:r>
      <w:r w:rsidR="001970F0" w:rsidRPr="00A95D6F">
        <w:rPr>
          <w:szCs w:val="28"/>
        </w:rPr>
        <w:t xml:space="preserve">ии </w:t>
      </w:r>
      <w:r w:rsidR="001C58F3" w:rsidRPr="00A95D6F">
        <w:rPr>
          <w:szCs w:val="28"/>
        </w:rPr>
        <w:t xml:space="preserve">земельного участка с кадастровым номером </w:t>
      </w:r>
      <w:r w:rsidR="00240DC1" w:rsidRPr="00240DC1">
        <w:rPr>
          <w:szCs w:val="28"/>
        </w:rPr>
        <w:t>59:32:3250001:13261, расположенного по адресу: Пермский край, Пермский район, Култаевское с/п, п. Протасы, ул. Калужская, д.3</w:t>
      </w:r>
      <w:r w:rsidR="00B65A65" w:rsidRPr="00A95D6F">
        <w:rPr>
          <w:szCs w:val="28"/>
        </w:rPr>
        <w:t>.</w:t>
      </w:r>
    </w:p>
    <w:p w:rsidR="00B8721D" w:rsidRPr="00762EC1" w:rsidRDefault="00B8721D" w:rsidP="00DF3CDE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DF3CDE">
      <w:pPr>
        <w:widowControl w:val="0"/>
        <w:spacing w:line="34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DF3CDE">
      <w:pPr>
        <w:widowControl w:val="0"/>
        <w:spacing w:line="34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DF3CDE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D340B4">
        <w:rPr>
          <w:szCs w:val="28"/>
        </w:rPr>
        <w:t xml:space="preserve">, предоставлении </w:t>
      </w:r>
      <w:r w:rsidR="00D340B4" w:rsidRPr="008D070A">
        <w:rPr>
          <w:szCs w:val="28"/>
        </w:rPr>
        <w:t>разрешения</w:t>
      </w:r>
      <w:r w:rsidR="00D340B4">
        <w:rPr>
          <w:szCs w:val="28"/>
        </w:rPr>
        <w:t xml:space="preserve"> 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DF3CDE">
      <w:pPr>
        <w:spacing w:line="34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DF3CDE">
      <w:pPr>
        <w:spacing w:line="34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FA7B2E">
        <w:t>12 июл</w:t>
      </w:r>
      <w:r w:rsidR="00D433FC">
        <w:t>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 w:rsidR="00B8721D">
        <w:t>уллинская, 74а, кабинет № 1.</w:t>
      </w:r>
    </w:p>
    <w:p w:rsidR="00B8721D" w:rsidRDefault="00B8721D" w:rsidP="00DF3CDE">
      <w:pPr>
        <w:spacing w:line="34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DF3CDE">
      <w:pPr>
        <w:spacing w:line="34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D340B4">
        <w:rPr>
          <w:szCs w:val="28"/>
        </w:rPr>
        <w:t xml:space="preserve"> и</w:t>
      </w:r>
      <w:r w:rsidR="00D340B4" w:rsidRPr="00956EBE">
        <w:t xml:space="preserve"> предоставлении разрешения </w:t>
      </w:r>
      <w:r w:rsidR="00D340B4" w:rsidRPr="0000134A">
        <w:t>на условно разрешенный вид использования</w:t>
      </w:r>
      <w:r w:rsidR="00D340B4">
        <w:t xml:space="preserve"> </w:t>
      </w:r>
      <w:r>
        <w:t>возложить на</w:t>
      </w:r>
      <w:r>
        <w:rPr>
          <w:szCs w:val="28"/>
        </w:rPr>
        <w:t xml:space="preserve"> </w:t>
      </w:r>
      <w:r w:rsidR="00FA7B2E">
        <w:rPr>
          <w:szCs w:val="28"/>
        </w:rPr>
        <w:t>Частухина Сергея Викторовича</w:t>
      </w:r>
      <w:r>
        <w:rPr>
          <w:szCs w:val="28"/>
        </w:rPr>
        <w:t>.</w:t>
      </w:r>
    </w:p>
    <w:p w:rsidR="00B8721D" w:rsidRDefault="00EF7887" w:rsidP="00DF3CDE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</w:t>
      </w:r>
      <w:r w:rsidR="00B8721D"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DF3CDE">
      <w:pPr>
        <w:spacing w:line="340" w:lineRule="exact"/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DF3CDE">
      <w:pPr>
        <w:autoSpaceDE w:val="0"/>
        <w:autoSpaceDN w:val="0"/>
        <w:adjustRightInd w:val="0"/>
        <w:spacing w:line="34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</w:p>
    <w:p w:rsidR="00D20F4B" w:rsidRPr="007E3EFF" w:rsidRDefault="00B81DC2" w:rsidP="007E3EFF">
      <w:pPr>
        <w:widowControl w:val="0"/>
        <w:suppressAutoHyphens/>
        <w:spacing w:line="140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FE2B62">
      <w:headerReference w:type="even" r:id="rId10"/>
      <w:headerReference w:type="default" r:id="rId11"/>
      <w:footerReference w:type="default" r:id="rId12"/>
      <w:pgSz w:w="11907" w:h="16840" w:code="9"/>
      <w:pgMar w:top="1134" w:right="851" w:bottom="709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97" w:rsidRDefault="00442997">
      <w:r>
        <w:separator/>
      </w:r>
    </w:p>
  </w:endnote>
  <w:endnote w:type="continuationSeparator" w:id="0">
    <w:p w:rsidR="00442997" w:rsidRDefault="0044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97" w:rsidRDefault="00442997">
      <w:r>
        <w:separator/>
      </w:r>
    </w:p>
  </w:footnote>
  <w:footnote w:type="continuationSeparator" w:id="0">
    <w:p w:rsidR="00442997" w:rsidRDefault="00442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952BA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60D9"/>
    <w:rsid w:val="00097A9D"/>
    <w:rsid w:val="000B24D9"/>
    <w:rsid w:val="000C051C"/>
    <w:rsid w:val="000D319F"/>
    <w:rsid w:val="000F2188"/>
    <w:rsid w:val="000F5132"/>
    <w:rsid w:val="00101D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0DC1"/>
    <w:rsid w:val="00247489"/>
    <w:rsid w:val="002475A7"/>
    <w:rsid w:val="0025136A"/>
    <w:rsid w:val="00251C7F"/>
    <w:rsid w:val="0025484C"/>
    <w:rsid w:val="00272070"/>
    <w:rsid w:val="0028376C"/>
    <w:rsid w:val="00291E5F"/>
    <w:rsid w:val="002A583E"/>
    <w:rsid w:val="002A797E"/>
    <w:rsid w:val="002B7676"/>
    <w:rsid w:val="002C0F35"/>
    <w:rsid w:val="002D6C18"/>
    <w:rsid w:val="002E34E8"/>
    <w:rsid w:val="002E4F1A"/>
    <w:rsid w:val="002F223B"/>
    <w:rsid w:val="0032709A"/>
    <w:rsid w:val="003316F5"/>
    <w:rsid w:val="003824EE"/>
    <w:rsid w:val="003A165B"/>
    <w:rsid w:val="003A60E3"/>
    <w:rsid w:val="003B5F71"/>
    <w:rsid w:val="00400000"/>
    <w:rsid w:val="00416102"/>
    <w:rsid w:val="00425B27"/>
    <w:rsid w:val="0043330B"/>
    <w:rsid w:val="00442997"/>
    <w:rsid w:val="004441AF"/>
    <w:rsid w:val="00444C98"/>
    <w:rsid w:val="004636F6"/>
    <w:rsid w:val="00483799"/>
    <w:rsid w:val="00485414"/>
    <w:rsid w:val="004C125C"/>
    <w:rsid w:val="004C18FB"/>
    <w:rsid w:val="004C27EC"/>
    <w:rsid w:val="004D7472"/>
    <w:rsid w:val="005177B3"/>
    <w:rsid w:val="00524A1C"/>
    <w:rsid w:val="00554DF0"/>
    <w:rsid w:val="005569D9"/>
    <w:rsid w:val="0058372B"/>
    <w:rsid w:val="005846A6"/>
    <w:rsid w:val="005B1D8B"/>
    <w:rsid w:val="005D2AE5"/>
    <w:rsid w:val="005D4A47"/>
    <w:rsid w:val="005E029D"/>
    <w:rsid w:val="005E4F39"/>
    <w:rsid w:val="006421F6"/>
    <w:rsid w:val="00647169"/>
    <w:rsid w:val="00663CE5"/>
    <w:rsid w:val="006851A9"/>
    <w:rsid w:val="006A68B8"/>
    <w:rsid w:val="006B3FCE"/>
    <w:rsid w:val="006C3222"/>
    <w:rsid w:val="006C371E"/>
    <w:rsid w:val="006C61C1"/>
    <w:rsid w:val="006C64BA"/>
    <w:rsid w:val="006D02F2"/>
    <w:rsid w:val="006D34C7"/>
    <w:rsid w:val="006E5EB7"/>
    <w:rsid w:val="006F5C0A"/>
    <w:rsid w:val="007307FD"/>
    <w:rsid w:val="0073231B"/>
    <w:rsid w:val="00751DAB"/>
    <w:rsid w:val="0077541E"/>
    <w:rsid w:val="00781E0A"/>
    <w:rsid w:val="00783BB9"/>
    <w:rsid w:val="0079295F"/>
    <w:rsid w:val="00797197"/>
    <w:rsid w:val="007A5087"/>
    <w:rsid w:val="007D1AF3"/>
    <w:rsid w:val="007E0597"/>
    <w:rsid w:val="007E3EFF"/>
    <w:rsid w:val="007F064C"/>
    <w:rsid w:val="007F27E0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5130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B1349"/>
    <w:rsid w:val="009B5280"/>
    <w:rsid w:val="009D0249"/>
    <w:rsid w:val="009D6DEA"/>
    <w:rsid w:val="009E5334"/>
    <w:rsid w:val="009E618A"/>
    <w:rsid w:val="00A10B0D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48E9"/>
    <w:rsid w:val="00AD5740"/>
    <w:rsid w:val="00AE212F"/>
    <w:rsid w:val="00AF4C44"/>
    <w:rsid w:val="00B06393"/>
    <w:rsid w:val="00B563D7"/>
    <w:rsid w:val="00B628F6"/>
    <w:rsid w:val="00B63411"/>
    <w:rsid w:val="00B637D3"/>
    <w:rsid w:val="00B65A65"/>
    <w:rsid w:val="00B81DC2"/>
    <w:rsid w:val="00B8721D"/>
    <w:rsid w:val="00B9011E"/>
    <w:rsid w:val="00BA0ED9"/>
    <w:rsid w:val="00BA30C9"/>
    <w:rsid w:val="00BB2C91"/>
    <w:rsid w:val="00BB2FAC"/>
    <w:rsid w:val="00BE1471"/>
    <w:rsid w:val="00BF1100"/>
    <w:rsid w:val="00BF4EF5"/>
    <w:rsid w:val="00C00DDC"/>
    <w:rsid w:val="00C02F97"/>
    <w:rsid w:val="00C071F4"/>
    <w:rsid w:val="00C07252"/>
    <w:rsid w:val="00C115AA"/>
    <w:rsid w:val="00C14270"/>
    <w:rsid w:val="00C16101"/>
    <w:rsid w:val="00C22B20"/>
    <w:rsid w:val="00C2317F"/>
    <w:rsid w:val="00C32173"/>
    <w:rsid w:val="00C33B13"/>
    <w:rsid w:val="00C40884"/>
    <w:rsid w:val="00C512E7"/>
    <w:rsid w:val="00C6520E"/>
    <w:rsid w:val="00C72209"/>
    <w:rsid w:val="00C73399"/>
    <w:rsid w:val="00C952BA"/>
    <w:rsid w:val="00CB78F2"/>
    <w:rsid w:val="00CE0CE5"/>
    <w:rsid w:val="00D20F4B"/>
    <w:rsid w:val="00D27F46"/>
    <w:rsid w:val="00D340B4"/>
    <w:rsid w:val="00D3556D"/>
    <w:rsid w:val="00D40778"/>
    <w:rsid w:val="00D433FC"/>
    <w:rsid w:val="00D441C9"/>
    <w:rsid w:val="00D474CA"/>
    <w:rsid w:val="00D70334"/>
    <w:rsid w:val="00D746C7"/>
    <w:rsid w:val="00D84819"/>
    <w:rsid w:val="00D8609A"/>
    <w:rsid w:val="00D93133"/>
    <w:rsid w:val="00DB5BA6"/>
    <w:rsid w:val="00DF1324"/>
    <w:rsid w:val="00DF3CDE"/>
    <w:rsid w:val="00E007FC"/>
    <w:rsid w:val="00E06D7A"/>
    <w:rsid w:val="00E16ADC"/>
    <w:rsid w:val="00E17690"/>
    <w:rsid w:val="00E208B0"/>
    <w:rsid w:val="00E32BFF"/>
    <w:rsid w:val="00E3345C"/>
    <w:rsid w:val="00E37AEB"/>
    <w:rsid w:val="00E4543A"/>
    <w:rsid w:val="00E51918"/>
    <w:rsid w:val="00E539FB"/>
    <w:rsid w:val="00E54CFB"/>
    <w:rsid w:val="00E66ED4"/>
    <w:rsid w:val="00E76551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2E"/>
    <w:rsid w:val="00FA7B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46C2-0986-4F31-BC8B-39550024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2021-06-29T12:05:00Z</dcterms:created>
  <dcterms:modified xsi:type="dcterms:W3CDTF">2021-06-29T12:05:00Z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